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B8" w:rsidRDefault="005863B8" w:rsidP="005863B8">
      <w:pPr>
        <w:spacing w:after="336" w:line="336" w:lineRule="atLeast"/>
        <w:jc w:val="center"/>
        <w:rPr>
          <w:rFonts w:ascii="Arial" w:eastAsia="Times New Roman" w:hAnsi="Arial" w:cs="Arial"/>
          <w:b/>
          <w:color w:val="000000"/>
          <w:sz w:val="40"/>
          <w:szCs w:val="40"/>
          <w:lang w:val="en" w:eastAsia="en-GB"/>
        </w:rPr>
      </w:pPr>
      <w:r w:rsidRPr="008133D3">
        <w:rPr>
          <w:rFonts w:ascii="Arial" w:eastAsia="Times New Roman" w:hAnsi="Arial" w:cs="Arial"/>
          <w:b/>
          <w:color w:val="000000"/>
          <w:sz w:val="40"/>
          <w:szCs w:val="40"/>
          <w:lang w:val="en" w:eastAsia="en-GB"/>
        </w:rPr>
        <w:t>Trading Standards</w:t>
      </w:r>
    </w:p>
    <w:p w:rsidR="005863B8" w:rsidRPr="008133D3" w:rsidRDefault="005863B8" w:rsidP="005863B8">
      <w:pPr>
        <w:spacing w:after="336" w:line="336" w:lineRule="atLeast"/>
        <w:jc w:val="center"/>
        <w:rPr>
          <w:rFonts w:ascii="Arial" w:eastAsia="Times New Roman" w:hAnsi="Arial" w:cs="Arial"/>
          <w:b/>
          <w:color w:val="000000"/>
          <w:sz w:val="40"/>
          <w:szCs w:val="40"/>
          <w:lang w:val="en" w:eastAsia="en-GB"/>
        </w:rPr>
      </w:pPr>
      <w:r w:rsidRPr="008133D3">
        <w:rPr>
          <w:rFonts w:ascii="Arial" w:eastAsia="Times New Roman" w:hAnsi="Arial" w:cs="Arial"/>
          <w:b/>
          <w:color w:val="000000"/>
          <w:sz w:val="40"/>
          <w:szCs w:val="40"/>
          <w:lang w:val="en" w:eastAsia="en-GB"/>
        </w:rPr>
        <w:t>Advice Regarding Being Aware of Scams Relating to Coronavirus (COVID 19)</w:t>
      </w:r>
    </w:p>
    <w:p w:rsidR="008133D3" w:rsidRPr="008133D3" w:rsidRDefault="008133D3" w:rsidP="005452FB">
      <w:pPr>
        <w:spacing w:after="336" w:line="336" w:lineRule="atLeast"/>
        <w:rPr>
          <w:rFonts w:ascii="Arial" w:eastAsia="Times New Roman" w:hAnsi="Arial" w:cs="Arial"/>
          <w:color w:val="000000"/>
          <w:sz w:val="28"/>
          <w:szCs w:val="28"/>
          <w:lang w:val="en" w:eastAsia="en-GB"/>
        </w:rPr>
      </w:pPr>
    </w:p>
    <w:p w:rsidR="00E87E4F" w:rsidRPr="008133D3" w:rsidRDefault="005452FB" w:rsidP="005452FB">
      <w:pPr>
        <w:spacing w:after="336" w:line="336" w:lineRule="atLeast"/>
        <w:rPr>
          <w:rFonts w:ascii="Arial" w:eastAsia="Times New Roman" w:hAnsi="Arial" w:cs="Arial"/>
          <w:color w:val="000000"/>
          <w:sz w:val="28"/>
          <w:szCs w:val="28"/>
          <w:lang w:val="en" w:eastAsia="en-GB"/>
        </w:rPr>
      </w:pPr>
      <w:r w:rsidRPr="005452FB">
        <w:rPr>
          <w:rFonts w:ascii="Arial" w:eastAsia="Times New Roman" w:hAnsi="Arial" w:cs="Arial"/>
          <w:color w:val="000000"/>
          <w:sz w:val="28"/>
          <w:szCs w:val="28"/>
          <w:lang w:val="en" w:eastAsia="en-GB"/>
        </w:rPr>
        <w:t xml:space="preserve">Unscrupulous criminals are exploiting fears about COVID-19 to prey on members of the public, particularly older and vulnerable people who are isolated from family and friends. </w:t>
      </w:r>
    </w:p>
    <w:p w:rsidR="005452FB" w:rsidRPr="005452FB" w:rsidRDefault="005452FB" w:rsidP="005452FB">
      <w:pPr>
        <w:spacing w:after="336" w:line="336" w:lineRule="atLeast"/>
        <w:rPr>
          <w:rFonts w:ascii="Arial" w:eastAsia="Times New Roman" w:hAnsi="Arial" w:cs="Arial"/>
          <w:color w:val="000000"/>
          <w:sz w:val="28"/>
          <w:szCs w:val="28"/>
          <w:lang w:val="en" w:eastAsia="en-GB"/>
        </w:rPr>
      </w:pPr>
      <w:r w:rsidRPr="005452FB">
        <w:rPr>
          <w:rFonts w:ascii="Arial" w:eastAsia="Times New Roman" w:hAnsi="Arial" w:cs="Arial"/>
          <w:color w:val="000000"/>
          <w:sz w:val="28"/>
          <w:szCs w:val="28"/>
          <w:lang w:val="en" w:eastAsia="en-GB"/>
        </w:rPr>
        <w:t>National Trading Standards is warning people to remain vigilant following a rise in coronavirus-related scams that seek to benefit from the public’s concern and uncertainty over COVID-19.</w:t>
      </w:r>
    </w:p>
    <w:p w:rsidR="005452FB" w:rsidRPr="005452FB" w:rsidRDefault="005452FB" w:rsidP="005452FB">
      <w:pPr>
        <w:spacing w:after="336" w:line="336" w:lineRule="atLeast"/>
        <w:rPr>
          <w:rFonts w:ascii="Arial" w:eastAsia="Times New Roman" w:hAnsi="Arial" w:cs="Arial"/>
          <w:color w:val="000000"/>
          <w:sz w:val="28"/>
          <w:szCs w:val="28"/>
          <w:lang w:val="en" w:eastAsia="en-GB"/>
        </w:rPr>
      </w:pPr>
      <w:r w:rsidRPr="005452FB">
        <w:rPr>
          <w:rFonts w:ascii="Arial" w:eastAsia="Times New Roman" w:hAnsi="Arial" w:cs="Arial"/>
          <w:color w:val="000000"/>
          <w:sz w:val="28"/>
          <w:szCs w:val="28"/>
          <w:lang w:val="en" w:eastAsia="en-GB"/>
        </w:rPr>
        <w:t xml:space="preserve">Members of the public should ignore scam products such as supplements and anti-virus kits that falsely claim to cure or prevent COVID-19. In some cases individuals may be </w:t>
      </w:r>
      <w:proofErr w:type="spellStart"/>
      <w:r w:rsidRPr="005452FB">
        <w:rPr>
          <w:rFonts w:ascii="Arial" w:eastAsia="Times New Roman" w:hAnsi="Arial" w:cs="Arial"/>
          <w:color w:val="000000"/>
          <w:sz w:val="28"/>
          <w:szCs w:val="28"/>
          <w:lang w:val="en" w:eastAsia="en-GB"/>
        </w:rPr>
        <w:t>pres</w:t>
      </w:r>
      <w:r w:rsidR="008133D3" w:rsidRPr="008133D3">
        <w:rPr>
          <w:rFonts w:ascii="Arial" w:eastAsia="Times New Roman" w:hAnsi="Arial" w:cs="Arial"/>
          <w:color w:val="000000"/>
          <w:sz w:val="28"/>
          <w:szCs w:val="28"/>
          <w:lang w:val="en" w:eastAsia="en-GB"/>
        </w:rPr>
        <w:t>s</w:t>
      </w:r>
      <w:r w:rsidRPr="005452FB">
        <w:rPr>
          <w:rFonts w:ascii="Arial" w:eastAsia="Times New Roman" w:hAnsi="Arial" w:cs="Arial"/>
          <w:color w:val="000000"/>
          <w:sz w:val="28"/>
          <w:szCs w:val="28"/>
          <w:lang w:val="en" w:eastAsia="en-GB"/>
        </w:rPr>
        <w:t>urised</w:t>
      </w:r>
      <w:proofErr w:type="spellEnd"/>
      <w:r w:rsidRPr="005452FB">
        <w:rPr>
          <w:rFonts w:ascii="Arial" w:eastAsia="Times New Roman" w:hAnsi="Arial" w:cs="Arial"/>
          <w:color w:val="000000"/>
          <w:sz w:val="28"/>
          <w:szCs w:val="28"/>
          <w:lang w:val="en" w:eastAsia="en-GB"/>
        </w:rPr>
        <w:t xml:space="preserve"> on their own doorsteps to buy anti-virus kits or persuaded into purchasing products that are advertised on their social media feeds. In addition, some call </w:t>
      </w:r>
      <w:proofErr w:type="spellStart"/>
      <w:r w:rsidRPr="005452FB">
        <w:rPr>
          <w:rFonts w:ascii="Arial" w:eastAsia="Times New Roman" w:hAnsi="Arial" w:cs="Arial"/>
          <w:color w:val="000000"/>
          <w:sz w:val="28"/>
          <w:szCs w:val="28"/>
          <w:lang w:val="en" w:eastAsia="en-GB"/>
        </w:rPr>
        <w:t>centres</w:t>
      </w:r>
      <w:proofErr w:type="spellEnd"/>
      <w:r w:rsidRPr="005452FB">
        <w:rPr>
          <w:rFonts w:ascii="Arial" w:eastAsia="Times New Roman" w:hAnsi="Arial" w:cs="Arial"/>
          <w:color w:val="000000"/>
          <w:sz w:val="28"/>
          <w:szCs w:val="28"/>
          <w:lang w:val="en" w:eastAsia="en-GB"/>
        </w:rPr>
        <w:t xml:space="preserve"> that previously targeted UK consumers with dubious health products are now offering supplements that supposedly prevent COVID-19.</w:t>
      </w:r>
    </w:p>
    <w:p w:rsidR="00E87E4F" w:rsidRDefault="005452FB" w:rsidP="005452FB">
      <w:pPr>
        <w:spacing w:after="336" w:line="336" w:lineRule="atLeast"/>
        <w:rPr>
          <w:rFonts w:ascii="Arial" w:eastAsia="Times New Roman" w:hAnsi="Arial" w:cs="Arial"/>
          <w:color w:val="000000"/>
          <w:sz w:val="28"/>
          <w:szCs w:val="28"/>
          <w:lang w:val="en" w:eastAsia="en-GB"/>
        </w:rPr>
      </w:pPr>
      <w:r w:rsidRPr="005452FB">
        <w:rPr>
          <w:rFonts w:ascii="Arial" w:eastAsia="Times New Roman" w:hAnsi="Arial" w:cs="Arial"/>
          <w:color w:val="000000"/>
          <w:sz w:val="28"/>
          <w:szCs w:val="28"/>
          <w:lang w:val="en" w:eastAsia="en-GB"/>
        </w:rPr>
        <w:t xml:space="preserve">Communities are also being urged to look out for signs of </w:t>
      </w:r>
      <w:proofErr w:type="spellStart"/>
      <w:r w:rsidRPr="005452FB">
        <w:rPr>
          <w:rFonts w:ascii="Arial" w:eastAsia="Times New Roman" w:hAnsi="Arial" w:cs="Arial"/>
          <w:color w:val="000000"/>
          <w:sz w:val="28"/>
          <w:szCs w:val="28"/>
          <w:lang w:val="en" w:eastAsia="en-GB"/>
        </w:rPr>
        <w:t>neighbours</w:t>
      </w:r>
      <w:proofErr w:type="spellEnd"/>
      <w:r w:rsidRPr="005452FB">
        <w:rPr>
          <w:rFonts w:ascii="Arial" w:eastAsia="Times New Roman" w:hAnsi="Arial" w:cs="Arial"/>
          <w:color w:val="000000"/>
          <w:sz w:val="28"/>
          <w:szCs w:val="28"/>
          <w:lang w:val="en" w:eastAsia="en-GB"/>
        </w:rPr>
        <w:t xml:space="preserve"> being targeted by doorstep criminals. While there are genuine groups of volunteers providing help during self-isolation, there have been reports of criminals preying on residents – often older people or people living with long-term health conditions – by cold-calling at their homes and offering to go to the shops for them. The criminals often claim to represent charities to help them appear legitimate before taking the victim’s money. There are genuine charities providing support, so consumers should be vigilant and ask for ID from anyone claiming to represent a charity.</w:t>
      </w:r>
    </w:p>
    <w:p w:rsidR="008133D3" w:rsidRPr="008133D3" w:rsidRDefault="008133D3" w:rsidP="005452FB">
      <w:pPr>
        <w:spacing w:after="336" w:line="336" w:lineRule="atLeast"/>
        <w:rPr>
          <w:rFonts w:ascii="Arial" w:eastAsia="Times New Roman" w:hAnsi="Arial" w:cs="Arial"/>
          <w:color w:val="000000"/>
          <w:sz w:val="28"/>
          <w:szCs w:val="28"/>
          <w:lang w:val="en" w:eastAsia="en-GB"/>
        </w:rPr>
      </w:pPr>
    </w:p>
    <w:p w:rsidR="008133D3" w:rsidRPr="008133D3" w:rsidRDefault="008133D3" w:rsidP="005452FB">
      <w:pPr>
        <w:spacing w:after="336" w:line="336" w:lineRule="atLeast"/>
        <w:rPr>
          <w:rFonts w:ascii="Arial" w:eastAsia="Times New Roman" w:hAnsi="Arial" w:cs="Arial"/>
          <w:b/>
          <w:color w:val="000000"/>
          <w:sz w:val="32"/>
          <w:szCs w:val="32"/>
          <w:lang w:val="en" w:eastAsia="en-GB"/>
        </w:rPr>
      </w:pPr>
      <w:r w:rsidRPr="008133D3">
        <w:rPr>
          <w:rFonts w:ascii="Arial" w:eastAsia="Times New Roman" w:hAnsi="Arial" w:cs="Arial"/>
          <w:b/>
          <w:color w:val="000000"/>
          <w:sz w:val="32"/>
          <w:szCs w:val="32"/>
          <w:lang w:val="en" w:eastAsia="en-GB"/>
        </w:rPr>
        <w:t>For further advice on being aware of scams see the enclosed advice sheets and information from Warwickshire Police.</w:t>
      </w:r>
    </w:p>
    <w:p w:rsidR="008133D3" w:rsidRDefault="008133D3" w:rsidP="005452FB">
      <w:pPr>
        <w:spacing w:after="336" w:line="336" w:lineRule="atLeast"/>
        <w:rPr>
          <w:rFonts w:ascii="Arial" w:eastAsia="Times New Roman" w:hAnsi="Arial" w:cs="Arial"/>
          <w:color w:val="000000"/>
          <w:sz w:val="24"/>
          <w:szCs w:val="24"/>
          <w:lang w:val="en" w:eastAsia="en-GB"/>
        </w:rPr>
      </w:pPr>
    </w:p>
    <w:p w:rsidR="008133D3" w:rsidRDefault="008133D3" w:rsidP="005452FB">
      <w:pPr>
        <w:spacing w:after="336" w:line="336" w:lineRule="atLeast"/>
        <w:rPr>
          <w:rFonts w:ascii="Arial" w:eastAsia="Times New Roman" w:hAnsi="Arial" w:cs="Arial"/>
          <w:color w:val="000000"/>
          <w:sz w:val="24"/>
          <w:szCs w:val="24"/>
          <w:lang w:val="en" w:eastAsia="en-GB"/>
        </w:rPr>
      </w:pPr>
    </w:p>
    <w:p w:rsidR="008133D3" w:rsidRDefault="008133D3" w:rsidP="005452FB">
      <w:pPr>
        <w:spacing w:after="336" w:line="336" w:lineRule="atLeast"/>
        <w:rPr>
          <w:rFonts w:ascii="Arial" w:eastAsia="Times New Roman" w:hAnsi="Arial" w:cs="Arial"/>
          <w:color w:val="000000"/>
          <w:sz w:val="24"/>
          <w:szCs w:val="24"/>
          <w:lang w:val="en" w:eastAsia="en-GB"/>
        </w:rPr>
      </w:pPr>
    </w:p>
    <w:p w:rsidR="008133D3" w:rsidRDefault="008133D3" w:rsidP="005452FB">
      <w:pPr>
        <w:spacing w:after="336" w:line="336" w:lineRule="atLeast"/>
        <w:rPr>
          <w:rFonts w:ascii="Arial" w:eastAsia="Times New Roman" w:hAnsi="Arial" w:cs="Arial"/>
          <w:color w:val="000000"/>
          <w:sz w:val="24"/>
          <w:szCs w:val="24"/>
          <w:lang w:val="en" w:eastAsia="en-GB"/>
        </w:rPr>
      </w:pPr>
    </w:p>
    <w:tbl>
      <w:tblPr>
        <w:tblW w:w="5000" w:type="pct"/>
        <w:tblBorders>
          <w:top w:val="single" w:sz="6" w:space="0" w:color="99D7DA"/>
          <w:left w:val="single" w:sz="6" w:space="0" w:color="99D7DA"/>
          <w:bottom w:val="single" w:sz="6" w:space="0" w:color="99D7DA"/>
          <w:right w:val="single" w:sz="6" w:space="0" w:color="99D7DA"/>
        </w:tblBorders>
        <w:tblCellMar>
          <w:top w:w="15" w:type="dxa"/>
          <w:left w:w="15" w:type="dxa"/>
          <w:bottom w:w="15" w:type="dxa"/>
          <w:right w:w="15" w:type="dxa"/>
        </w:tblCellMar>
        <w:tblLook w:val="04A0" w:firstRow="1" w:lastRow="0" w:firstColumn="1" w:lastColumn="0" w:noHBand="0" w:noVBand="1"/>
      </w:tblPr>
      <w:tblGrid>
        <w:gridCol w:w="10450"/>
      </w:tblGrid>
      <w:tr w:rsidR="005452FB" w:rsidRPr="005452FB" w:rsidTr="005452FB">
        <w:tc>
          <w:tcPr>
            <w:tcW w:w="0" w:type="auto"/>
            <w:tcBorders>
              <w:top w:val="single" w:sz="6" w:space="0" w:color="99D7DA"/>
              <w:left w:val="single" w:sz="6" w:space="0" w:color="99D7DA"/>
              <w:bottom w:val="single" w:sz="6" w:space="0" w:color="99D7DA"/>
              <w:right w:val="single" w:sz="6" w:space="0" w:color="99D7DA"/>
            </w:tcBorders>
            <w:tcMar>
              <w:top w:w="240" w:type="dxa"/>
              <w:left w:w="240" w:type="dxa"/>
              <w:bottom w:w="240" w:type="dxa"/>
              <w:right w:w="240" w:type="dxa"/>
            </w:tcMar>
            <w:vAlign w:val="center"/>
            <w:hideMark/>
          </w:tcPr>
          <w:p w:rsidR="008133D3" w:rsidRPr="008133D3" w:rsidRDefault="005452FB" w:rsidP="005452FB">
            <w:pPr>
              <w:spacing w:before="240" w:after="240" w:line="240" w:lineRule="auto"/>
              <w:rPr>
                <w:rFonts w:ascii="Arial" w:eastAsia="Times New Roman" w:hAnsi="Arial" w:cs="Arial"/>
                <w:color w:val="000000"/>
                <w:sz w:val="28"/>
                <w:szCs w:val="28"/>
                <w:lang w:eastAsia="en-GB"/>
              </w:rPr>
            </w:pPr>
            <w:r w:rsidRPr="008133D3">
              <w:rPr>
                <w:rFonts w:ascii="Arial" w:eastAsia="Times New Roman" w:hAnsi="Arial" w:cs="Arial"/>
                <w:b/>
                <w:bCs/>
                <w:color w:val="000000"/>
                <w:sz w:val="28"/>
                <w:szCs w:val="28"/>
                <w:lang w:eastAsia="en-GB"/>
              </w:rPr>
              <w:lastRenderedPageBreak/>
              <w:t>COVID-19 scams identified include:</w:t>
            </w:r>
            <w:r w:rsidRPr="005452FB">
              <w:rPr>
                <w:rFonts w:ascii="Arial" w:eastAsia="Times New Roman" w:hAnsi="Arial" w:cs="Arial"/>
                <w:color w:val="000000"/>
                <w:sz w:val="28"/>
                <w:szCs w:val="28"/>
                <w:lang w:eastAsia="en-GB"/>
              </w:rPr>
              <w:t xml:space="preserve"> </w:t>
            </w:r>
          </w:p>
          <w:p w:rsidR="005452FB" w:rsidRPr="005452FB" w:rsidRDefault="005452FB" w:rsidP="008133D3">
            <w:pPr>
              <w:spacing w:before="120" w:after="120" w:line="240" w:lineRule="auto"/>
              <w:rPr>
                <w:rFonts w:ascii="Arial" w:eastAsia="Times New Roman" w:hAnsi="Arial" w:cs="Arial"/>
                <w:color w:val="000000"/>
                <w:sz w:val="24"/>
                <w:szCs w:val="24"/>
                <w:lang w:eastAsia="en-GB"/>
              </w:rPr>
            </w:pPr>
            <w:r w:rsidRPr="00E87E4F">
              <w:rPr>
                <w:rFonts w:ascii="Arial" w:eastAsia="Times New Roman" w:hAnsi="Arial" w:cs="Arial"/>
                <w:b/>
                <w:bCs/>
                <w:color w:val="000000"/>
                <w:sz w:val="24"/>
                <w:szCs w:val="24"/>
                <w:lang w:eastAsia="en-GB"/>
              </w:rPr>
              <w:t>Doorstep crime</w:t>
            </w:r>
            <w:r w:rsidRPr="005452FB">
              <w:rPr>
                <w:rFonts w:ascii="Arial" w:eastAsia="Times New Roman" w:hAnsi="Arial" w:cs="Arial"/>
                <w:color w:val="000000"/>
                <w:sz w:val="24"/>
                <w:szCs w:val="24"/>
                <w:lang w:eastAsia="en-GB"/>
              </w:rPr>
              <w:t xml:space="preserve"> </w:t>
            </w:r>
          </w:p>
          <w:p w:rsidR="005452FB" w:rsidRPr="005452FB" w:rsidRDefault="005452FB" w:rsidP="005452FB">
            <w:pPr>
              <w:numPr>
                <w:ilvl w:val="0"/>
                <w:numId w:val="1"/>
              </w:numPr>
              <w:spacing w:before="100" w:beforeAutospacing="1" w:after="100" w:afterAutospacing="1" w:line="336" w:lineRule="atLeast"/>
              <w:rPr>
                <w:rFonts w:ascii="Arial" w:eastAsia="Times New Roman" w:hAnsi="Arial" w:cs="Arial"/>
                <w:color w:val="000000"/>
                <w:lang w:eastAsia="en-GB"/>
              </w:rPr>
            </w:pPr>
            <w:r w:rsidRPr="005452FB">
              <w:rPr>
                <w:rFonts w:ascii="Arial" w:eastAsia="Times New Roman" w:hAnsi="Arial" w:cs="Arial"/>
                <w:color w:val="000000"/>
                <w:lang w:eastAsia="en-GB"/>
              </w:rPr>
              <w:t>Criminals targeting older people on their doorstep and offering to do their shopping. Thieves take the money and do not return.</w:t>
            </w:r>
          </w:p>
          <w:p w:rsidR="005452FB" w:rsidRPr="005452FB" w:rsidRDefault="005452FB" w:rsidP="005452FB">
            <w:pPr>
              <w:numPr>
                <w:ilvl w:val="0"/>
                <w:numId w:val="1"/>
              </w:numPr>
              <w:spacing w:before="100" w:beforeAutospacing="1" w:after="100" w:afterAutospacing="1" w:line="336" w:lineRule="atLeast"/>
              <w:rPr>
                <w:rFonts w:ascii="Arial" w:eastAsia="Times New Roman" w:hAnsi="Arial" w:cs="Arial"/>
                <w:color w:val="000000"/>
                <w:lang w:eastAsia="en-GB"/>
              </w:rPr>
            </w:pPr>
            <w:r w:rsidRPr="005452FB">
              <w:rPr>
                <w:rFonts w:ascii="Arial" w:eastAsia="Times New Roman" w:hAnsi="Arial" w:cs="Arial"/>
                <w:color w:val="000000"/>
                <w:lang w:eastAsia="en-GB"/>
              </w:rPr>
              <w:t>Doorstep cleansing services that offer to clean drives and doorways to kill bacteria and help prevent the spread of the virus.</w:t>
            </w:r>
          </w:p>
          <w:p w:rsidR="005452FB" w:rsidRPr="005452FB" w:rsidRDefault="005452FB" w:rsidP="005452FB">
            <w:pPr>
              <w:spacing w:after="336" w:line="336" w:lineRule="atLeast"/>
              <w:rPr>
                <w:rFonts w:ascii="Arial" w:eastAsia="Times New Roman" w:hAnsi="Arial" w:cs="Arial"/>
                <w:color w:val="000000"/>
                <w:sz w:val="24"/>
                <w:szCs w:val="24"/>
                <w:lang w:eastAsia="en-GB"/>
              </w:rPr>
            </w:pPr>
            <w:r w:rsidRPr="00E87E4F">
              <w:rPr>
                <w:rFonts w:ascii="Arial" w:eastAsia="Times New Roman" w:hAnsi="Arial" w:cs="Arial"/>
                <w:b/>
                <w:bCs/>
                <w:color w:val="000000"/>
                <w:sz w:val="24"/>
                <w:szCs w:val="24"/>
                <w:lang w:eastAsia="en-GB"/>
              </w:rPr>
              <w:t>Online scams</w:t>
            </w:r>
          </w:p>
          <w:p w:rsidR="005452FB" w:rsidRPr="005452FB" w:rsidRDefault="005452FB" w:rsidP="00212CD4">
            <w:pPr>
              <w:numPr>
                <w:ilvl w:val="0"/>
                <w:numId w:val="2"/>
              </w:numPr>
              <w:spacing w:before="120" w:after="120" w:line="336" w:lineRule="atLeast"/>
              <w:ind w:left="714" w:hanging="357"/>
              <w:rPr>
                <w:rFonts w:ascii="Arial" w:eastAsia="Times New Roman" w:hAnsi="Arial" w:cs="Arial"/>
                <w:color w:val="000000"/>
                <w:lang w:eastAsia="en-GB"/>
              </w:rPr>
            </w:pPr>
            <w:r w:rsidRPr="005452FB">
              <w:rPr>
                <w:rFonts w:ascii="Arial" w:eastAsia="Times New Roman" w:hAnsi="Arial" w:cs="Arial"/>
                <w:color w:val="000000"/>
                <w:lang w:eastAsia="en-GB"/>
              </w:rPr>
              <w:t>Email scams that trick people into opening malicious attachments, which put people at risk of identity theft with personal information, passwords, contacts and bank details at risk. Some of these emails have lured people to click on attachments by offering information about people in the local area who are affected by coronavirus.</w:t>
            </w:r>
          </w:p>
          <w:p w:rsidR="005452FB" w:rsidRPr="005452FB" w:rsidRDefault="005452FB" w:rsidP="00212CD4">
            <w:pPr>
              <w:numPr>
                <w:ilvl w:val="0"/>
                <w:numId w:val="2"/>
              </w:numPr>
              <w:spacing w:before="120" w:after="120" w:line="336" w:lineRule="atLeast"/>
              <w:ind w:left="714" w:hanging="357"/>
              <w:rPr>
                <w:rFonts w:ascii="Arial" w:eastAsia="Times New Roman" w:hAnsi="Arial" w:cs="Arial"/>
                <w:color w:val="000000"/>
                <w:lang w:eastAsia="en-GB"/>
              </w:rPr>
            </w:pPr>
            <w:r w:rsidRPr="005452FB">
              <w:rPr>
                <w:rFonts w:ascii="Arial" w:eastAsia="Times New Roman" w:hAnsi="Arial" w:cs="Arial"/>
                <w:color w:val="000000"/>
                <w:lang w:eastAsia="en-GB"/>
              </w:rPr>
              <w:t xml:space="preserve">Fake online resources – such as false Coronavirus Maps – that deliver malware such as </w:t>
            </w:r>
            <w:proofErr w:type="spellStart"/>
            <w:r w:rsidRPr="005452FB">
              <w:rPr>
                <w:rFonts w:ascii="Arial" w:eastAsia="Times New Roman" w:hAnsi="Arial" w:cs="Arial"/>
                <w:color w:val="000000"/>
                <w:lang w:eastAsia="en-GB"/>
              </w:rPr>
              <w:t>AZORult</w:t>
            </w:r>
            <w:proofErr w:type="spellEnd"/>
            <w:r w:rsidRPr="005452FB">
              <w:rPr>
                <w:rFonts w:ascii="Arial" w:eastAsia="Times New Roman" w:hAnsi="Arial" w:cs="Arial"/>
                <w:color w:val="000000"/>
                <w:lang w:eastAsia="en-GB"/>
              </w:rPr>
              <w:t xml:space="preserve"> Trojan, an information stealing program which can infiltrate a variety of sensitive data. A prominent example that has deployed malware is ‘</w:t>
            </w:r>
            <w:r w:rsidRPr="00212CD4">
              <w:rPr>
                <w:rFonts w:ascii="Arial" w:eastAsia="Times New Roman" w:hAnsi="Arial" w:cs="Arial"/>
                <w:i/>
                <w:iCs/>
                <w:color w:val="000000"/>
                <w:lang w:eastAsia="en-GB"/>
              </w:rPr>
              <w:t>corona-virus-map[dot]com’</w:t>
            </w:r>
            <w:r w:rsidRPr="005452FB">
              <w:rPr>
                <w:rFonts w:ascii="Arial" w:eastAsia="Times New Roman" w:hAnsi="Arial" w:cs="Arial"/>
                <w:color w:val="000000"/>
                <w:lang w:eastAsia="en-GB"/>
              </w:rPr>
              <w:t>.</w:t>
            </w:r>
          </w:p>
          <w:p w:rsidR="005452FB" w:rsidRPr="005452FB" w:rsidRDefault="005452FB" w:rsidP="005452FB">
            <w:pPr>
              <w:spacing w:after="336" w:line="336" w:lineRule="atLeast"/>
              <w:rPr>
                <w:rFonts w:ascii="Arial" w:eastAsia="Times New Roman" w:hAnsi="Arial" w:cs="Arial"/>
                <w:color w:val="000000"/>
                <w:sz w:val="24"/>
                <w:szCs w:val="24"/>
                <w:lang w:eastAsia="en-GB"/>
              </w:rPr>
            </w:pPr>
            <w:r w:rsidRPr="00E87E4F">
              <w:rPr>
                <w:rFonts w:ascii="Arial" w:eastAsia="Times New Roman" w:hAnsi="Arial" w:cs="Arial"/>
                <w:b/>
                <w:bCs/>
                <w:color w:val="000000"/>
                <w:sz w:val="24"/>
                <w:szCs w:val="24"/>
                <w:lang w:eastAsia="en-GB"/>
              </w:rPr>
              <w:t>Refund scams</w:t>
            </w:r>
          </w:p>
          <w:p w:rsidR="005452FB" w:rsidRPr="005452FB" w:rsidRDefault="005452FB" w:rsidP="00212CD4">
            <w:pPr>
              <w:numPr>
                <w:ilvl w:val="0"/>
                <w:numId w:val="3"/>
              </w:numPr>
              <w:spacing w:before="120" w:after="120" w:line="336" w:lineRule="atLeast"/>
              <w:ind w:left="714" w:hanging="357"/>
              <w:rPr>
                <w:rFonts w:ascii="Arial" w:eastAsia="Times New Roman" w:hAnsi="Arial" w:cs="Arial"/>
                <w:color w:val="000000"/>
                <w:lang w:eastAsia="en-GB"/>
              </w:rPr>
            </w:pPr>
            <w:r w:rsidRPr="005452FB">
              <w:rPr>
                <w:rFonts w:ascii="Arial" w:eastAsia="Times New Roman" w:hAnsi="Arial" w:cs="Arial"/>
                <w:color w:val="000000"/>
                <w:lang w:eastAsia="en-GB"/>
              </w:rPr>
              <w:t>Companies offering fake holiday refunds for individuals who have been forced to cancel their trips. People seeking refunds should also be wary of fake websites set up to claim holiday refunds.</w:t>
            </w:r>
          </w:p>
          <w:p w:rsidR="005452FB" w:rsidRPr="005452FB" w:rsidRDefault="005452FB" w:rsidP="005452FB">
            <w:pPr>
              <w:spacing w:after="336" w:line="336" w:lineRule="atLeast"/>
              <w:rPr>
                <w:rFonts w:ascii="Arial" w:eastAsia="Times New Roman" w:hAnsi="Arial" w:cs="Arial"/>
                <w:color w:val="000000"/>
                <w:sz w:val="24"/>
                <w:szCs w:val="24"/>
                <w:lang w:eastAsia="en-GB"/>
              </w:rPr>
            </w:pPr>
            <w:r w:rsidRPr="00E87E4F">
              <w:rPr>
                <w:rFonts w:ascii="Arial" w:eastAsia="Times New Roman" w:hAnsi="Arial" w:cs="Arial"/>
                <w:b/>
                <w:bCs/>
                <w:color w:val="000000"/>
                <w:sz w:val="24"/>
                <w:szCs w:val="24"/>
                <w:lang w:eastAsia="en-GB"/>
              </w:rPr>
              <w:t>Counterfeit goods</w:t>
            </w:r>
          </w:p>
          <w:p w:rsidR="005452FB" w:rsidRPr="005452FB" w:rsidRDefault="005452FB" w:rsidP="00212CD4">
            <w:pPr>
              <w:numPr>
                <w:ilvl w:val="0"/>
                <w:numId w:val="4"/>
              </w:numPr>
              <w:spacing w:before="120" w:after="120" w:line="336" w:lineRule="atLeast"/>
              <w:ind w:left="714" w:hanging="357"/>
              <w:rPr>
                <w:rFonts w:ascii="Arial" w:eastAsia="Times New Roman" w:hAnsi="Arial" w:cs="Arial"/>
                <w:color w:val="000000"/>
                <w:lang w:eastAsia="en-GB"/>
              </w:rPr>
            </w:pPr>
            <w:r w:rsidRPr="005452FB">
              <w:rPr>
                <w:rFonts w:ascii="Arial" w:eastAsia="Times New Roman" w:hAnsi="Arial" w:cs="Arial"/>
                <w:color w:val="000000"/>
                <w:lang w:eastAsia="en-GB"/>
              </w:rPr>
              <w:t xml:space="preserve">Fake sanitisers, face masks and Covid19 swabbing kits sold online and door-to-door. These products can often be dangerous and unsafe. There are reports of some potentially harmful hand sanitiser containing </w:t>
            </w:r>
            <w:proofErr w:type="spellStart"/>
            <w:r w:rsidRPr="005452FB">
              <w:rPr>
                <w:rFonts w:ascii="Arial" w:eastAsia="Times New Roman" w:hAnsi="Arial" w:cs="Arial"/>
                <w:color w:val="000000"/>
                <w:lang w:eastAsia="en-GB"/>
              </w:rPr>
              <w:t>glutaral</w:t>
            </w:r>
            <w:proofErr w:type="spellEnd"/>
            <w:r w:rsidRPr="005452FB">
              <w:rPr>
                <w:rFonts w:ascii="Arial" w:eastAsia="Times New Roman" w:hAnsi="Arial" w:cs="Arial"/>
                <w:color w:val="000000"/>
                <w:lang w:eastAsia="en-GB"/>
              </w:rPr>
              <w:t xml:space="preserve"> (or glutaraldehyde), which was banned for human use in 2014.</w:t>
            </w:r>
          </w:p>
          <w:p w:rsidR="005452FB" w:rsidRPr="005452FB" w:rsidRDefault="005452FB" w:rsidP="005452FB">
            <w:pPr>
              <w:spacing w:after="336" w:line="336" w:lineRule="atLeast"/>
              <w:rPr>
                <w:rFonts w:ascii="Arial" w:eastAsia="Times New Roman" w:hAnsi="Arial" w:cs="Arial"/>
                <w:color w:val="000000"/>
                <w:sz w:val="24"/>
                <w:szCs w:val="24"/>
                <w:lang w:eastAsia="en-GB"/>
              </w:rPr>
            </w:pPr>
            <w:r w:rsidRPr="00E87E4F">
              <w:rPr>
                <w:rFonts w:ascii="Arial" w:eastAsia="Times New Roman" w:hAnsi="Arial" w:cs="Arial"/>
                <w:b/>
                <w:bCs/>
                <w:color w:val="000000"/>
                <w:sz w:val="24"/>
                <w:szCs w:val="24"/>
                <w:lang w:eastAsia="en-GB"/>
              </w:rPr>
              <w:t>Telephone scams</w:t>
            </w:r>
          </w:p>
          <w:p w:rsidR="005452FB" w:rsidRPr="005452FB" w:rsidRDefault="005452FB" w:rsidP="00212CD4">
            <w:pPr>
              <w:numPr>
                <w:ilvl w:val="0"/>
                <w:numId w:val="5"/>
              </w:numPr>
              <w:spacing w:before="120" w:after="120" w:line="336" w:lineRule="atLeast"/>
              <w:ind w:left="714" w:hanging="357"/>
              <w:rPr>
                <w:rFonts w:ascii="Arial" w:eastAsia="Times New Roman" w:hAnsi="Arial" w:cs="Arial"/>
                <w:color w:val="000000"/>
                <w:lang w:eastAsia="en-GB"/>
              </w:rPr>
            </w:pPr>
            <w:r w:rsidRPr="005452FB">
              <w:rPr>
                <w:rFonts w:ascii="Arial" w:eastAsia="Times New Roman" w:hAnsi="Arial" w:cs="Arial"/>
                <w:color w:val="000000"/>
                <w:lang w:eastAsia="en-GB"/>
              </w:rPr>
              <w:t>As more people self-isolate at home there is an increasing risk that telephone scams will also rise, including criminals claiming to be your bank, mortgage lender or utility company.</w:t>
            </w:r>
          </w:p>
          <w:p w:rsidR="005452FB" w:rsidRPr="005452FB" w:rsidRDefault="005452FB" w:rsidP="005452FB">
            <w:pPr>
              <w:spacing w:after="336" w:line="336" w:lineRule="atLeast"/>
              <w:rPr>
                <w:rFonts w:ascii="Arial" w:eastAsia="Times New Roman" w:hAnsi="Arial" w:cs="Arial"/>
                <w:color w:val="000000"/>
                <w:sz w:val="24"/>
                <w:szCs w:val="24"/>
                <w:lang w:eastAsia="en-GB"/>
              </w:rPr>
            </w:pPr>
            <w:r w:rsidRPr="00E87E4F">
              <w:rPr>
                <w:rFonts w:ascii="Arial" w:eastAsia="Times New Roman" w:hAnsi="Arial" w:cs="Arial"/>
                <w:b/>
                <w:bCs/>
                <w:color w:val="000000"/>
                <w:sz w:val="24"/>
                <w:szCs w:val="24"/>
                <w:lang w:eastAsia="en-GB"/>
              </w:rPr>
              <w:t>Donation scams</w:t>
            </w:r>
          </w:p>
          <w:p w:rsidR="005452FB" w:rsidRPr="005452FB" w:rsidRDefault="005452FB" w:rsidP="00212CD4">
            <w:pPr>
              <w:numPr>
                <w:ilvl w:val="0"/>
                <w:numId w:val="6"/>
              </w:numPr>
              <w:spacing w:before="120" w:after="120" w:line="336" w:lineRule="atLeast"/>
              <w:rPr>
                <w:rFonts w:ascii="Arial" w:eastAsia="Times New Roman" w:hAnsi="Arial" w:cs="Arial"/>
                <w:color w:val="000000"/>
                <w:lang w:eastAsia="en-GB"/>
              </w:rPr>
            </w:pPr>
            <w:r w:rsidRPr="005452FB">
              <w:rPr>
                <w:rFonts w:ascii="Arial" w:eastAsia="Times New Roman" w:hAnsi="Arial" w:cs="Arial"/>
                <w:color w:val="000000"/>
                <w:lang w:eastAsia="en-GB"/>
              </w:rPr>
              <w:t>There have been reports of thieves extorting money from consumers by claiming they are collecting donations for a COVID-19 ‘vaccine’.</w:t>
            </w:r>
          </w:p>
          <w:p w:rsidR="005452FB" w:rsidRPr="005452FB" w:rsidRDefault="005452FB" w:rsidP="00212CD4">
            <w:pPr>
              <w:spacing w:before="120" w:after="120" w:line="336" w:lineRule="atLeast"/>
              <w:rPr>
                <w:rFonts w:ascii="Arial" w:eastAsia="Times New Roman" w:hAnsi="Arial" w:cs="Arial"/>
                <w:color w:val="000000"/>
                <w:sz w:val="24"/>
                <w:szCs w:val="24"/>
                <w:lang w:eastAsia="en-GB"/>
              </w:rPr>
            </w:pPr>
            <w:r w:rsidRPr="00E87E4F">
              <w:rPr>
                <w:rFonts w:ascii="Arial" w:eastAsia="Times New Roman" w:hAnsi="Arial" w:cs="Arial"/>
                <w:b/>
                <w:bCs/>
                <w:color w:val="000000"/>
                <w:sz w:val="24"/>
                <w:szCs w:val="24"/>
                <w:lang w:eastAsia="en-GB"/>
              </w:rPr>
              <w:t>Loan sharks</w:t>
            </w:r>
            <w:bookmarkStart w:id="0" w:name="_GoBack"/>
            <w:bookmarkEnd w:id="0"/>
          </w:p>
          <w:p w:rsidR="005452FB" w:rsidRPr="005452FB" w:rsidRDefault="005452FB" w:rsidP="005452FB">
            <w:pPr>
              <w:numPr>
                <w:ilvl w:val="0"/>
                <w:numId w:val="7"/>
              </w:numPr>
              <w:spacing w:before="100" w:beforeAutospacing="1" w:after="100" w:afterAutospacing="1" w:line="336" w:lineRule="atLeast"/>
              <w:rPr>
                <w:rFonts w:ascii="Arial" w:eastAsia="Times New Roman" w:hAnsi="Arial" w:cs="Arial"/>
                <w:color w:val="000000"/>
                <w:lang w:eastAsia="en-GB"/>
              </w:rPr>
            </w:pPr>
            <w:r w:rsidRPr="005452FB">
              <w:rPr>
                <w:rFonts w:ascii="Arial" w:eastAsia="Times New Roman" w:hAnsi="Arial" w:cs="Arial"/>
                <w:color w:val="000000"/>
                <w:lang w:eastAsia="en-GB"/>
              </w:rPr>
              <w:t>Illegal money lenders are expected to prey on people’s financial hardship, lending money before charging extortionate interest rates and fees through threats and violence</w:t>
            </w:r>
            <w:r w:rsidR="00212CD4">
              <w:rPr>
                <w:rFonts w:ascii="Arial" w:eastAsia="Times New Roman" w:hAnsi="Arial" w:cs="Arial"/>
                <w:color w:val="000000"/>
                <w:lang w:eastAsia="en-GB"/>
              </w:rPr>
              <w:t>.</w:t>
            </w:r>
          </w:p>
        </w:tc>
      </w:tr>
    </w:tbl>
    <w:p w:rsidR="002924D4" w:rsidRPr="00E87E4F" w:rsidRDefault="002924D4">
      <w:pPr>
        <w:rPr>
          <w:rFonts w:ascii="Arial" w:hAnsi="Arial" w:cs="Arial"/>
          <w:sz w:val="24"/>
          <w:szCs w:val="24"/>
        </w:rPr>
      </w:pPr>
    </w:p>
    <w:sectPr w:rsidR="002924D4" w:rsidRPr="00E87E4F" w:rsidSect="00E87E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5CA"/>
    <w:multiLevelType w:val="multilevel"/>
    <w:tmpl w:val="8F1E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0AEF"/>
    <w:multiLevelType w:val="multilevel"/>
    <w:tmpl w:val="3A8E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D42AE"/>
    <w:multiLevelType w:val="multilevel"/>
    <w:tmpl w:val="82C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05201"/>
    <w:multiLevelType w:val="multilevel"/>
    <w:tmpl w:val="579A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84BF9"/>
    <w:multiLevelType w:val="multilevel"/>
    <w:tmpl w:val="8D6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7007D"/>
    <w:multiLevelType w:val="multilevel"/>
    <w:tmpl w:val="CB34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74628"/>
    <w:multiLevelType w:val="multilevel"/>
    <w:tmpl w:val="5B7A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FB"/>
    <w:rsid w:val="00212CD4"/>
    <w:rsid w:val="002924D4"/>
    <w:rsid w:val="005452FB"/>
    <w:rsid w:val="005863B8"/>
    <w:rsid w:val="008133D3"/>
    <w:rsid w:val="00E8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7C83E-75DD-47F9-A29B-CFAC5BCB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452FB"/>
    <w:pPr>
      <w:spacing w:before="120" w:after="120" w:line="264" w:lineRule="atLeast"/>
      <w:outlineLvl w:val="1"/>
    </w:pPr>
    <w:rPr>
      <w:rFonts w:ascii="blissregular" w:eastAsia="Times New Roman" w:hAnsi="blissregular" w:cs="Times New Roman"/>
      <w:color w:val="000000"/>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2FB"/>
    <w:rPr>
      <w:rFonts w:ascii="blissregular" w:eastAsia="Times New Roman" w:hAnsi="blissregular" w:cs="Times New Roman"/>
      <w:color w:val="000000"/>
      <w:sz w:val="54"/>
      <w:szCs w:val="54"/>
      <w:lang w:eastAsia="en-GB"/>
    </w:rPr>
  </w:style>
  <w:style w:type="character" w:styleId="Hyperlink">
    <w:name w:val="Hyperlink"/>
    <w:basedOn w:val="DefaultParagraphFont"/>
    <w:uiPriority w:val="99"/>
    <w:semiHidden/>
    <w:unhideWhenUsed/>
    <w:rsid w:val="005452FB"/>
    <w:rPr>
      <w:color w:val="00657F"/>
      <w:u w:val="single"/>
    </w:rPr>
  </w:style>
  <w:style w:type="character" w:styleId="Emphasis">
    <w:name w:val="Emphasis"/>
    <w:basedOn w:val="DefaultParagraphFont"/>
    <w:uiPriority w:val="20"/>
    <w:qFormat/>
    <w:rsid w:val="005452FB"/>
    <w:rPr>
      <w:i/>
      <w:iCs/>
    </w:rPr>
  </w:style>
  <w:style w:type="character" w:styleId="Strong">
    <w:name w:val="Strong"/>
    <w:basedOn w:val="DefaultParagraphFont"/>
    <w:uiPriority w:val="22"/>
    <w:qFormat/>
    <w:rsid w:val="005452FB"/>
    <w:rPr>
      <w:b/>
      <w:bCs/>
    </w:rPr>
  </w:style>
  <w:style w:type="paragraph" w:styleId="NormalWeb">
    <w:name w:val="Normal (Web)"/>
    <w:basedOn w:val="Normal"/>
    <w:uiPriority w:val="99"/>
    <w:semiHidden/>
    <w:unhideWhenUsed/>
    <w:rsid w:val="005452FB"/>
    <w:pPr>
      <w:spacing w:after="336" w:line="336" w:lineRule="atLeast"/>
    </w:pPr>
    <w:rPr>
      <w:rFonts w:ascii="blissregular" w:eastAsia="Times New Roman" w:hAnsi="blissregular" w:cs="Times New Roman"/>
      <w:color w:val="000000"/>
      <w:sz w:val="27"/>
      <w:szCs w:val="27"/>
      <w:lang w:eastAsia="en-GB"/>
    </w:rPr>
  </w:style>
  <w:style w:type="paragraph" w:customStyle="1" w:styleId="abstract">
    <w:name w:val="abstract"/>
    <w:basedOn w:val="Normal"/>
    <w:rsid w:val="005452FB"/>
    <w:pPr>
      <w:spacing w:after="336" w:line="336" w:lineRule="atLeast"/>
    </w:pPr>
    <w:rPr>
      <w:rFonts w:ascii="blissregular" w:eastAsia="Times New Roman" w:hAnsi="blissregular" w:cs="Times New Roman"/>
      <w:color w:val="000000"/>
      <w:sz w:val="58"/>
      <w:szCs w:val="5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30617">
      <w:bodyDiv w:val="1"/>
      <w:marLeft w:val="0"/>
      <w:marRight w:val="0"/>
      <w:marTop w:val="0"/>
      <w:marBottom w:val="0"/>
      <w:divBdr>
        <w:top w:val="none" w:sz="0" w:space="0" w:color="auto"/>
        <w:left w:val="none" w:sz="0" w:space="0" w:color="auto"/>
        <w:bottom w:val="none" w:sz="0" w:space="0" w:color="auto"/>
        <w:right w:val="none" w:sz="0" w:space="0" w:color="auto"/>
      </w:divBdr>
      <w:divsChild>
        <w:div w:id="408310182">
          <w:marLeft w:val="0"/>
          <w:marRight w:val="0"/>
          <w:marTop w:val="0"/>
          <w:marBottom w:val="0"/>
          <w:divBdr>
            <w:top w:val="none" w:sz="0" w:space="0" w:color="auto"/>
            <w:left w:val="none" w:sz="0" w:space="0" w:color="auto"/>
            <w:bottom w:val="none" w:sz="0" w:space="0" w:color="auto"/>
            <w:right w:val="none" w:sz="0" w:space="0" w:color="auto"/>
          </w:divBdr>
          <w:divsChild>
            <w:div w:id="858205801">
              <w:marLeft w:val="0"/>
              <w:marRight w:val="0"/>
              <w:marTop w:val="0"/>
              <w:marBottom w:val="0"/>
              <w:divBdr>
                <w:top w:val="none" w:sz="0" w:space="0" w:color="auto"/>
                <w:left w:val="none" w:sz="0" w:space="0" w:color="auto"/>
                <w:bottom w:val="none" w:sz="0" w:space="0" w:color="auto"/>
                <w:right w:val="none" w:sz="0" w:space="0" w:color="auto"/>
              </w:divBdr>
              <w:divsChild>
                <w:div w:id="1133908924">
                  <w:marLeft w:val="0"/>
                  <w:marRight w:val="0"/>
                  <w:marTop w:val="0"/>
                  <w:marBottom w:val="0"/>
                  <w:divBdr>
                    <w:top w:val="none" w:sz="0" w:space="0" w:color="auto"/>
                    <w:left w:val="none" w:sz="0" w:space="0" w:color="auto"/>
                    <w:bottom w:val="none" w:sz="0" w:space="0" w:color="auto"/>
                    <w:right w:val="none" w:sz="0" w:space="0" w:color="auto"/>
                  </w:divBdr>
                  <w:divsChild>
                    <w:div w:id="761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61EB77CD</Template>
  <TotalTime>41</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Cotterill,Carol 5911</dc:creator>
  <cp:keywords/>
  <dc:description/>
  <cp:lastModifiedBy>Cotterill,Carol 5911</cp:lastModifiedBy>
  <cp:revision>1</cp:revision>
  <dcterms:created xsi:type="dcterms:W3CDTF">2020-03-25T04:52:00Z</dcterms:created>
  <dcterms:modified xsi:type="dcterms:W3CDTF">2020-03-25T05:38:00Z</dcterms:modified>
</cp:coreProperties>
</file>